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471C">
      <w:pPr>
        <w:pStyle w:val="Default"/>
      </w:pPr>
      <w:bookmarkStart w:id="0" w:name="_GoBack"/>
      <w:bookmarkEnd w:id="0"/>
    </w:p>
    <w:p w:rsidR="00000000" w:rsidRDefault="0053471C">
      <w:pPr>
        <w:spacing w:before="20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Statement of the ombudsmun at the beginning of a union event </w:t>
      </w:r>
    </w:p>
    <w:p w:rsidR="00000000" w:rsidRDefault="0053471C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00000" w:rsidRDefault="0053471C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In order to educate members about the ombudsmun’</w:t>
      </w:r>
      <w:r>
        <w:rPr>
          <w:color w:val="000000"/>
          <w:sz w:val="23"/>
          <w:szCs w:val="23"/>
        </w:rPr>
        <w:t xml:space="preserve">s role, we recommend that you make an opening statement along these lines at the very beginning of the meeting or event (either before or after the reading of the Statement of Equality):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“During this SGEU meeting/event, the ombudsmun’s job is to encoura</w:t>
      </w:r>
      <w:r>
        <w:rPr>
          <w:sz w:val="23"/>
          <w:szCs w:val="23"/>
        </w:rPr>
        <w:t xml:space="preserve">ge a harassment-free environment.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“This means working proactively to keep our behaviour respectful. That includes reminding members when the environment is getting too aggressive or hostile.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“The process used in order to prevent a hostile environmen</w:t>
      </w:r>
      <w:r>
        <w:rPr>
          <w:sz w:val="23"/>
          <w:szCs w:val="23"/>
        </w:rPr>
        <w:t xml:space="preserve">t in this event will include: </w:t>
      </w:r>
    </w:p>
    <w:p w:rsidR="00000000" w:rsidRDefault="0053471C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Making friendly reminders at the mike to the group as a whole about the Statement of Equality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Encouraging speakers to talk about issues, not personalities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Being available for people to raise their concerns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Working </w:t>
      </w:r>
      <w:r>
        <w:rPr>
          <w:sz w:val="23"/>
          <w:szCs w:val="23"/>
        </w:rPr>
        <w:t xml:space="preserve">hand in hand with the chair to address situations that may arise before they escalate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a complaint does arise, acting confidentially through informal and formal ways to resolve it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“My role is to act in the best interests of SGEU. Therefore, I have</w:t>
      </w:r>
      <w:r>
        <w:rPr>
          <w:sz w:val="23"/>
          <w:szCs w:val="23"/>
        </w:rPr>
        <w:t xml:space="preserve"> the same rights under the Statement of Equality as any other member at this event. I look forward to working with you to ensure a productive and respectful meeting.”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pageBreakBefore/>
        <w:rPr>
          <w:sz w:val="23"/>
          <w:szCs w:val="23"/>
        </w:rPr>
      </w:pPr>
    </w:p>
    <w:p w:rsidR="00000000" w:rsidRDefault="0053471C">
      <w:pPr>
        <w:pStyle w:val="Default"/>
        <w:framePr w:w="2315" w:wrap="auto" w:vAnchor="page" w:hAnchor="page" w:x="1801" w:y="1439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949960" cy="94996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36"/>
          <w:szCs w:val="36"/>
        </w:rPr>
        <w:t>Ombudsmun E</w:t>
      </w:r>
      <w:r>
        <w:rPr>
          <w:b/>
          <w:bCs/>
          <w:sz w:val="36"/>
          <w:szCs w:val="36"/>
        </w:rPr>
        <w:t>vent Report Form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ombudsmun: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event: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Location: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participants: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of chair(s):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Number of complaints: </w:t>
      </w:r>
    </w:p>
    <w:p w:rsidR="00000000" w:rsidRDefault="0053471C">
      <w:pPr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Received: </w:t>
      </w:r>
    </w:p>
    <w:p w:rsidR="00000000" w:rsidRDefault="0053471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Resolved: </w:t>
      </w:r>
    </w:p>
    <w:p w:rsidR="00000000" w:rsidRDefault="0053471C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Forwarded to MC&amp;L because unresolved: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Overall tone of meeting/event: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surprises/learning for me as ombudsmun?: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Any recommendations for changes to union policy or procedure: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Did you feel unprepared to deal with anything that arose at this meeting/event and that you think should be added to the next ombudsmun training course?: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[Please mail this completed form to SGEU’s President, </w:t>
      </w:r>
      <w:r w:rsidR="009912D0">
        <w:rPr>
          <w:b/>
          <w:bCs/>
          <w:sz w:val="23"/>
          <w:szCs w:val="23"/>
        </w:rPr>
        <w:t xml:space="preserve">1011 Devonshire Drive North, </w:t>
      </w:r>
      <w:r>
        <w:rPr>
          <w:b/>
          <w:bCs/>
          <w:sz w:val="23"/>
          <w:szCs w:val="23"/>
        </w:rPr>
        <w:t xml:space="preserve">Regina, SK, S4P </w:t>
      </w:r>
      <w:r w:rsidR="009912D0">
        <w:rPr>
          <w:b/>
          <w:bCs/>
          <w:sz w:val="23"/>
          <w:szCs w:val="23"/>
        </w:rPr>
        <w:t>2X4</w:t>
      </w:r>
      <w:r>
        <w:rPr>
          <w:b/>
          <w:bCs/>
          <w:sz w:val="23"/>
          <w:szCs w:val="23"/>
        </w:rPr>
        <w:t xml:space="preserve">]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pageBreakBefore/>
        <w:rPr>
          <w:sz w:val="23"/>
          <w:szCs w:val="23"/>
        </w:rPr>
      </w:pPr>
    </w:p>
    <w:p w:rsidR="00000000" w:rsidRDefault="0053471C">
      <w:pPr>
        <w:pStyle w:val="Default"/>
        <w:framePr w:w="2587" w:wrap="auto" w:vAnchor="page" w:hAnchor="page" w:x="1801" w:y="1439"/>
        <w:rPr>
          <w:sz w:val="36"/>
          <w:szCs w:val="36"/>
        </w:rPr>
      </w:pPr>
      <w:r>
        <w:rPr>
          <w:noProof/>
          <w:sz w:val="23"/>
          <w:szCs w:val="23"/>
        </w:rPr>
        <w:drawing>
          <wp:inline distT="0" distB="0" distL="0" distR="0">
            <wp:extent cx="1129665" cy="11023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36"/>
          <w:szCs w:val="36"/>
        </w:rPr>
        <w:t xml:space="preserve">SGEU Ombudsmun  </w:t>
      </w:r>
    </w:p>
    <w:p w:rsidR="00000000" w:rsidRDefault="0053471C">
      <w:pPr>
        <w:ind w:left="2880"/>
        <w:rPr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 xml:space="preserve">Informal Stage Harassment Complaint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 of Complaint___</w:t>
      </w:r>
      <w:r>
        <w:rPr>
          <w:b/>
          <w:bCs/>
          <w:sz w:val="23"/>
          <w:szCs w:val="23"/>
        </w:rPr>
        <w:t xml:space="preserve">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Type of Complaint: Racial  Sexual   Personal  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 w:rsidP="009912D0">
      <w:pPr>
        <w:ind w:left="2160" w:firstLine="72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Sexual Orientation   Disability    Other   </w:t>
      </w:r>
    </w:p>
    <w:p w:rsidR="009912D0" w:rsidRDefault="0053471C" w:rsidP="009912D0">
      <w:pPr>
        <w:pStyle w:val="Default"/>
        <w:ind w:left="720" w:firstLine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 w:rsidP="009912D0">
      <w:pPr>
        <w:pStyle w:val="Default"/>
        <w:ind w:left="72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Origin of Respondent:  Local:  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numPr>
          <w:ilvl w:val="0"/>
          <w:numId w:val="2"/>
        </w:numPr>
        <w:rPr>
          <w:sz w:val="23"/>
          <w:szCs w:val="23"/>
        </w:rPr>
      </w:pPr>
    </w:p>
    <w:p w:rsidR="00000000" w:rsidRDefault="0053471C" w:rsidP="009912D0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Resolved</w:t>
      </w:r>
      <w:r>
        <w:rPr>
          <w:b/>
          <w:bCs/>
          <w:sz w:val="23"/>
          <w:szCs w:val="23"/>
        </w:rPr>
        <w:t xml:space="preserve"> at Informal Stage:  Date:  _____________________________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numPr>
          <w:ilvl w:val="0"/>
          <w:numId w:val="3"/>
        </w:numPr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 </w:t>
      </w:r>
      <w:r>
        <w:rPr>
          <w:sz w:val="23"/>
          <w:szCs w:val="23"/>
        </w:rPr>
        <w:t>Resolved</w:t>
      </w:r>
      <w:r>
        <w:rPr>
          <w:b/>
          <w:bCs/>
          <w:sz w:val="23"/>
          <w:szCs w:val="23"/>
        </w:rPr>
        <w:t xml:space="preserve"> at Informal Stage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Ombudsmun:  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 of Complainant: _________________________________________ </w:t>
      </w:r>
    </w:p>
    <w:p w:rsidR="00000000" w:rsidRDefault="0053471C">
      <w:pPr>
        <w:pStyle w:val="Heading1"/>
        <w:spacing w:before="240" w:after="6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Check those that apply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Meeting      </w:t>
      </w:r>
      <w:r w:rsidR="009912D0">
        <w:rPr>
          <w:b/>
          <w:bCs/>
          <w:sz w:val="23"/>
          <w:szCs w:val="23"/>
        </w:rPr>
        <w:tab/>
      </w:r>
      <w:r w:rsidR="009912D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Negotiating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Social       </w:t>
      </w:r>
      <w:r w:rsidR="009912D0">
        <w:rPr>
          <w:b/>
          <w:bCs/>
          <w:sz w:val="23"/>
          <w:szCs w:val="23"/>
        </w:rPr>
        <w:tab/>
      </w:r>
      <w:r w:rsidR="009912D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Provincial Council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Educational      </w:t>
      </w:r>
      <w:r w:rsidR="009912D0">
        <w:rPr>
          <w:b/>
          <w:bCs/>
          <w:sz w:val="23"/>
          <w:szCs w:val="23"/>
        </w:rPr>
        <w:tab/>
      </w:r>
      <w:r w:rsidR="009912D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Local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Confer</w:t>
      </w:r>
      <w:r w:rsidR="009912D0">
        <w:rPr>
          <w:b/>
          <w:bCs/>
          <w:sz w:val="23"/>
          <w:szCs w:val="23"/>
        </w:rPr>
        <w:t>ence/Convention</w:t>
      </w:r>
      <w:r w:rsidR="009912D0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Annual Convention </w:t>
      </w:r>
    </w:p>
    <w:p w:rsidR="00000000" w:rsidRDefault="0053471C">
      <w:pPr>
        <w:pStyle w:val="Default"/>
        <w:numPr>
          <w:ilvl w:val="0"/>
          <w:numId w:val="4"/>
        </w:numPr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Other  _____________________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Complainant     Respondent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9912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Member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3471C">
        <w:rPr>
          <w:b/>
          <w:bCs/>
          <w:sz w:val="23"/>
          <w:szCs w:val="23"/>
        </w:rPr>
        <w:t xml:space="preserve">Member </w:t>
      </w:r>
    </w:p>
    <w:p w:rsidR="00000000" w:rsidRDefault="009912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Steward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53471C">
        <w:rPr>
          <w:b/>
          <w:bCs/>
          <w:sz w:val="23"/>
          <w:szCs w:val="23"/>
        </w:rPr>
        <w:t xml:space="preserve">Steward </w:t>
      </w:r>
    </w:p>
    <w:p w:rsidR="00000000" w:rsidRDefault="009912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Chief Steward</w:t>
      </w:r>
      <w:r>
        <w:rPr>
          <w:b/>
          <w:bCs/>
          <w:sz w:val="23"/>
          <w:szCs w:val="23"/>
        </w:rPr>
        <w:tab/>
      </w:r>
      <w:r w:rsidR="0053471C">
        <w:rPr>
          <w:b/>
          <w:bCs/>
          <w:sz w:val="23"/>
          <w:szCs w:val="23"/>
        </w:rPr>
        <w:t xml:space="preserve">Chief Steward </w:t>
      </w:r>
    </w:p>
    <w:p w:rsidR="00000000" w:rsidRDefault="009912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Elected Officer*</w:t>
      </w:r>
      <w:r>
        <w:rPr>
          <w:b/>
          <w:bCs/>
          <w:sz w:val="23"/>
          <w:szCs w:val="23"/>
        </w:rPr>
        <w:tab/>
      </w:r>
      <w:r w:rsidR="0053471C">
        <w:rPr>
          <w:b/>
          <w:bCs/>
          <w:sz w:val="23"/>
          <w:szCs w:val="23"/>
        </w:rPr>
        <w:t xml:space="preserve">Elected Officer*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 Elected Officers: President, Vi</w:t>
      </w:r>
      <w:r>
        <w:rPr>
          <w:sz w:val="23"/>
          <w:szCs w:val="23"/>
        </w:rPr>
        <w:t xml:space="preserve">ce-President, Provincial Council Member, Local Executive, Negotiating Committee Member, Long Term Disability Table Officer </w:t>
      </w:r>
    </w:p>
    <w:p w:rsidR="00000000" w:rsidRDefault="0053471C">
      <w:pPr>
        <w:pStyle w:val="BodyText"/>
        <w:pageBreakBefore/>
        <w:spacing w:after="120"/>
        <w:ind w:left="720"/>
        <w:rPr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framePr w:w="2481" w:wrap="auto" w:vAnchor="page" w:hAnchor="page" w:x="1801" w:y="1835"/>
        <w:rPr>
          <w:sz w:val="36"/>
          <w:szCs w:val="36"/>
        </w:rPr>
      </w:pPr>
      <w:r>
        <w:rPr>
          <w:noProof/>
          <w:sz w:val="23"/>
          <w:szCs w:val="23"/>
        </w:rPr>
        <w:drawing>
          <wp:inline distT="0" distB="0" distL="0" distR="0">
            <wp:extent cx="1066800" cy="10579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32"/>
          <w:szCs w:val="32"/>
        </w:rPr>
        <w:t>Ombudsmun Information-Gathering Sheet</w:t>
      </w:r>
      <w:r>
        <w:rPr>
          <w:b/>
          <w:bCs/>
          <w:sz w:val="36"/>
          <w:szCs w:val="36"/>
        </w:rPr>
        <w:t xml:space="preserve"> </w:t>
      </w:r>
    </w:p>
    <w:p w:rsidR="00000000" w:rsidRDefault="0053471C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000000" w:rsidRDefault="0053471C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000000" w:rsidRDefault="0053471C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Complainant Information: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NAME: _____________</w:t>
      </w:r>
      <w:r>
        <w:rPr>
          <w:sz w:val="23"/>
          <w:szCs w:val="23"/>
        </w:rPr>
        <w:t xml:space="preserve">________________________________________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ADDRESS: _____________</w:t>
      </w:r>
      <w:r>
        <w:rPr>
          <w:sz w:val="23"/>
          <w:szCs w:val="23"/>
        </w:rPr>
        <w:t xml:space="preserve">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  _______________________  PROV.  </w:t>
      </w:r>
      <w:r>
        <w:rPr>
          <w:sz w:val="23"/>
          <w:szCs w:val="23"/>
          <w:u w:val="single"/>
        </w:rPr>
        <w:t>SK</w:t>
      </w:r>
      <w:r>
        <w:rPr>
          <w:sz w:val="23"/>
          <w:szCs w:val="23"/>
        </w:rPr>
        <w:t xml:space="preserve">     POSTAL CODE 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  (H) ______________ (W) _______________ (C) 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HOME EMAIL: (if applicable) 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they hold an elected position please </w:t>
      </w:r>
      <w:r>
        <w:rPr>
          <w:sz w:val="23"/>
          <w:szCs w:val="23"/>
        </w:rPr>
        <w:t xml:space="preserve">state 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Please list their: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SECTOR: ___________________ SECTOR CHAIR  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BARGAINING UNIT: 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THE AAA: __________________________________________</w:t>
      </w:r>
      <w:r>
        <w:rPr>
          <w:sz w:val="23"/>
          <w:szCs w:val="23"/>
        </w:rPr>
        <w:t xml:space="preserve">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LOCAL #_____________________LOCAL CHAIR  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 Who are the member(s) the complaint / concern is about?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#1: ________________________________________________________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If known please supply</w:t>
      </w:r>
      <w:r>
        <w:rPr>
          <w:sz w:val="23"/>
          <w:szCs w:val="23"/>
        </w:rPr>
        <w:t xml:space="preserve">)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  _______________________  PROV.  </w:t>
      </w:r>
      <w:r>
        <w:rPr>
          <w:sz w:val="23"/>
          <w:szCs w:val="23"/>
          <w:u w:val="single"/>
        </w:rPr>
        <w:t>SK</w:t>
      </w:r>
      <w:r>
        <w:rPr>
          <w:sz w:val="23"/>
          <w:szCs w:val="23"/>
        </w:rPr>
        <w:t xml:space="preserve">     POSTAL CODE 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  (H) ______________ (W) _______________ (C) 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ELECTED POSITION HELD_______________________</w:t>
      </w:r>
      <w:r>
        <w:rPr>
          <w:sz w:val="23"/>
          <w:szCs w:val="23"/>
        </w:rPr>
        <w:t xml:space="preserve">___________________ </w:t>
      </w:r>
    </w:p>
    <w:p w:rsidR="00000000" w:rsidRDefault="0053471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#2:________________________________________________________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If known please supply</w:t>
      </w:r>
      <w:r>
        <w:rPr>
          <w:sz w:val="23"/>
          <w:szCs w:val="23"/>
        </w:rPr>
        <w:t xml:space="preserve">)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CITY   _______________________  PROV.  </w:t>
      </w:r>
      <w:r>
        <w:rPr>
          <w:sz w:val="23"/>
          <w:szCs w:val="23"/>
          <w:u w:val="single"/>
        </w:rPr>
        <w:t>SK</w:t>
      </w:r>
      <w:r>
        <w:rPr>
          <w:sz w:val="23"/>
          <w:szCs w:val="23"/>
        </w:rPr>
        <w:t xml:space="preserve">     POSTAL CODE 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PHONE:   (H) ______________ (W) _______________ (C) 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ELECTED POSITION HELD__________________________________________ </w:t>
      </w:r>
    </w:p>
    <w:p w:rsidR="00000000" w:rsidRDefault="0053471C">
      <w:pPr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00000" w:rsidRDefault="0053471C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WHEN </w:t>
      </w:r>
      <w:r>
        <w:rPr>
          <w:sz w:val="23"/>
          <w:szCs w:val="23"/>
        </w:rPr>
        <w:t xml:space="preserve">did the complaint/concern occur?   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(mm/dd/yy)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WHERE </w:t>
      </w:r>
      <w:r>
        <w:rPr>
          <w:sz w:val="23"/>
          <w:szCs w:val="23"/>
        </w:rPr>
        <w:t xml:space="preserve">did the complaint/concern occur?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</w:t>
      </w:r>
      <w:r>
        <w:rPr>
          <w:sz w:val="23"/>
          <w:szCs w:val="23"/>
        </w:rPr>
        <w:t xml:space="preserve">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WHAT </w:t>
      </w:r>
      <w:r>
        <w:rPr>
          <w:sz w:val="23"/>
          <w:szCs w:val="23"/>
        </w:rPr>
        <w:t xml:space="preserve">is the nature of the complaint/concern?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 w:rsidP="00B309CA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If applicable, please name the Article(s) that is alleged to be breached and explai</w:t>
      </w:r>
      <w:r>
        <w:rPr>
          <w:color w:val="000000"/>
          <w:sz w:val="23"/>
          <w:szCs w:val="23"/>
        </w:rPr>
        <w:t xml:space="preserve">n how. (E.g., SGEU Constitution, SGEU Policy, Bylaws, Bargaining Guidelines, Code of Ethics, or other)  Please specify Article(s) # and how the referenced Article(s) has been violated: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 xml:space="preserve">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 xml:space="preserve">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ind w:left="360" w:hanging="36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 WHAT</w:t>
      </w:r>
      <w:r>
        <w:rPr>
          <w:color w:val="000000"/>
          <w:sz w:val="23"/>
          <w:szCs w:val="23"/>
        </w:rPr>
        <w:t xml:space="preserve"> steps has the complainant taken to resolve the issue(s) listed above prior to approaching the ombudsmun? 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</w:t>
      </w:r>
      <w:r>
        <w:rPr>
          <w:sz w:val="23"/>
          <w:szCs w:val="23"/>
        </w:rPr>
        <w:t xml:space="preserve">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>WHAT</w:t>
      </w:r>
      <w:r>
        <w:rPr>
          <w:sz w:val="23"/>
          <w:szCs w:val="23"/>
        </w:rPr>
        <w:t xml:space="preserve"> does the complainant hope to achieve in approaching the ombudsmun?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t>8.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WHAT</w:t>
      </w:r>
      <w:r>
        <w:rPr>
          <w:sz w:val="23"/>
          <w:szCs w:val="23"/>
        </w:rPr>
        <w:t xml:space="preserve"> does the respondent say about the complain</w:t>
      </w:r>
      <w:r>
        <w:rPr>
          <w:sz w:val="23"/>
          <w:szCs w:val="23"/>
        </w:rPr>
        <w:t xml:space="preserve">t/ concern?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(These notes are to be kept separately by the ombudsmun, and only shared with the complainant with permission of the respondent.)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pageBreakBefore/>
        <w:ind w:left="3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numPr>
          <w:ilvl w:val="0"/>
          <w:numId w:val="5"/>
        </w:numPr>
        <w:ind w:left="360" w:hanging="360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WHO</w:t>
      </w:r>
      <w:r>
        <w:rPr>
          <w:sz w:val="23"/>
          <w:szCs w:val="23"/>
        </w:rPr>
        <w:t xml:space="preserve"> are the witnesses?  Please supply as much information as possible.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(The list of witnesses is for the ombudsmun’s use only and will not be shared with the other party to the situation.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#1 ____________________ Address__________________________</w:t>
      </w:r>
      <w:r>
        <w:rPr>
          <w:sz w:val="23"/>
          <w:szCs w:val="23"/>
        </w:rPr>
        <w:t xml:space="preserve">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Title/Occupation____________________________Phone:_________________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Name #2: ___________________ Address_____________________________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Title/Occupation____________________________Phone:________________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#3: ___________________ Addres</w:t>
      </w:r>
      <w:r>
        <w:rPr>
          <w:sz w:val="23"/>
          <w:szCs w:val="23"/>
        </w:rPr>
        <w:t xml:space="preserve">s_____________________________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Title/Occupation____________________________Phone:________________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numPr>
          <w:ilvl w:val="0"/>
          <w:numId w:val="6"/>
        </w:numPr>
        <w:ind w:left="360" w:hanging="360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WAS</w:t>
      </w:r>
      <w:r>
        <w:rPr>
          <w:sz w:val="23"/>
          <w:szCs w:val="23"/>
        </w:rPr>
        <w:t xml:space="preserve"> an agreement reached?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Yes _____  No_____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(If yes, attach a copy of the Ombudsmun Record of Agreement).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numPr>
          <w:ilvl w:val="0"/>
          <w:numId w:val="7"/>
        </w:numPr>
        <w:ind w:left="360" w:hanging="360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Signature of ombudsmun  </w:t>
      </w:r>
    </w:p>
    <w:p w:rsidR="00000000" w:rsidRDefault="0053471C">
      <w:pPr>
        <w:pStyle w:val="Default"/>
        <w:rPr>
          <w:sz w:val="23"/>
          <w:szCs w:val="23"/>
        </w:rPr>
      </w:pP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Date:___________________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(To be forwarded to SGEU’s President at the end of the event/meeting. Put in an envelope marked “Highly Confidential” and mai</w:t>
      </w:r>
      <w:r>
        <w:rPr>
          <w:b/>
          <w:bCs/>
          <w:sz w:val="23"/>
          <w:szCs w:val="23"/>
        </w:rPr>
        <w:t>l to: SGEU President, 1</w:t>
      </w:r>
      <w:r w:rsidR="009912D0">
        <w:rPr>
          <w:b/>
          <w:bCs/>
          <w:sz w:val="23"/>
          <w:szCs w:val="23"/>
        </w:rPr>
        <w:t xml:space="preserve">011 Devonshire Drive North, </w:t>
      </w:r>
      <w:r>
        <w:rPr>
          <w:b/>
          <w:bCs/>
          <w:sz w:val="23"/>
          <w:szCs w:val="23"/>
        </w:rPr>
        <w:t>Regina, SK, S4</w:t>
      </w:r>
      <w:r w:rsidR="009912D0">
        <w:rPr>
          <w:b/>
          <w:bCs/>
          <w:sz w:val="23"/>
          <w:szCs w:val="23"/>
        </w:rPr>
        <w:t>X 2X4</w:t>
      </w:r>
      <w:r>
        <w:rPr>
          <w:b/>
          <w:bCs/>
          <w:sz w:val="23"/>
          <w:szCs w:val="23"/>
        </w:rPr>
        <w:t xml:space="preserve">) </w:t>
      </w:r>
    </w:p>
    <w:p w:rsidR="00000000" w:rsidRDefault="0053471C">
      <w:pPr>
        <w:pStyle w:val="Default"/>
        <w:pageBreakBefore/>
        <w:rPr>
          <w:sz w:val="23"/>
          <w:szCs w:val="23"/>
        </w:rPr>
      </w:pPr>
    </w:p>
    <w:p w:rsidR="00000000" w:rsidRDefault="0053471C">
      <w:pPr>
        <w:pStyle w:val="Default"/>
        <w:framePr w:w="2325" w:wrap="auto" w:vAnchor="page" w:hAnchor="page" w:x="1801" w:y="1439"/>
        <w:rPr>
          <w:sz w:val="36"/>
          <w:szCs w:val="36"/>
        </w:rPr>
      </w:pPr>
      <w:r>
        <w:rPr>
          <w:noProof/>
          <w:sz w:val="23"/>
          <w:szCs w:val="23"/>
        </w:rPr>
        <w:drawing>
          <wp:inline distT="0" distB="0" distL="0" distR="0">
            <wp:extent cx="968375" cy="949960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3"/>
          <w:szCs w:val="23"/>
        </w:rPr>
        <w:t xml:space="preserve">    </w:t>
      </w:r>
      <w:r>
        <w:rPr>
          <w:b/>
          <w:bCs/>
          <w:sz w:val="36"/>
          <w:szCs w:val="36"/>
        </w:rPr>
        <w:t xml:space="preserve">Ombudsmun Record of Agreement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the complainant(s): 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the respondent(s):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Union event at which the complaint/ concern arose: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Nature of the complaint/ concern: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</w:t>
      </w:r>
      <w:r>
        <w:rPr>
          <w:sz w:val="23"/>
          <w:szCs w:val="23"/>
        </w:rPr>
        <w:t xml:space="preserve">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Nature of the agreement reached: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Date Signed:</w:t>
      </w:r>
      <w:r>
        <w:rPr>
          <w:sz w:val="23"/>
          <w:szCs w:val="23"/>
        </w:rPr>
        <w:t xml:space="preserve"> ____________________________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 of Complainant: </w:t>
      </w:r>
      <w:r>
        <w:rPr>
          <w:sz w:val="23"/>
          <w:szCs w:val="23"/>
        </w:rPr>
        <w:t xml:space="preserve">____________________________ 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 of Respondent: </w:t>
      </w:r>
      <w:r>
        <w:rPr>
          <w:sz w:val="23"/>
          <w:szCs w:val="23"/>
        </w:rPr>
        <w:t>_____________________________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Signature of Ombudsmun: </w:t>
      </w:r>
      <w:r>
        <w:rPr>
          <w:sz w:val="23"/>
          <w:szCs w:val="23"/>
        </w:rPr>
        <w:t xml:space="preserve">____________________________ </w:t>
      </w: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(To be forwarded to SGEU’s President at the end of the event/meeting. Put in an envelope marked “Highly Confidential” and mail to: SGEU President, 1</w:t>
      </w:r>
      <w:r w:rsidR="009912D0">
        <w:rPr>
          <w:b/>
          <w:bCs/>
          <w:sz w:val="23"/>
          <w:szCs w:val="23"/>
        </w:rPr>
        <w:t>011</w:t>
      </w:r>
      <w:r>
        <w:rPr>
          <w:b/>
          <w:bCs/>
          <w:sz w:val="23"/>
          <w:szCs w:val="23"/>
        </w:rPr>
        <w:t xml:space="preserve"> </w:t>
      </w:r>
      <w:r w:rsidR="009912D0">
        <w:rPr>
          <w:b/>
          <w:bCs/>
          <w:sz w:val="23"/>
          <w:szCs w:val="23"/>
        </w:rPr>
        <w:t>Devonshire North</w:t>
      </w:r>
      <w:r>
        <w:rPr>
          <w:b/>
          <w:bCs/>
          <w:sz w:val="23"/>
          <w:szCs w:val="23"/>
        </w:rPr>
        <w:t>, Regina</w:t>
      </w:r>
      <w:r w:rsidR="00B309CA">
        <w:rPr>
          <w:b/>
          <w:bCs/>
          <w:sz w:val="23"/>
          <w:szCs w:val="23"/>
        </w:rPr>
        <w:t>,</w:t>
      </w:r>
      <w:r>
        <w:rPr>
          <w:b/>
          <w:bCs/>
          <w:sz w:val="23"/>
          <w:szCs w:val="23"/>
        </w:rPr>
        <w:t xml:space="preserve"> SK</w:t>
      </w:r>
      <w:r w:rsidR="00B309C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S4</w:t>
      </w:r>
      <w:r w:rsidR="009912D0">
        <w:rPr>
          <w:b/>
          <w:bCs/>
          <w:sz w:val="23"/>
          <w:szCs w:val="23"/>
        </w:rPr>
        <w:t>X 2X4</w:t>
      </w:r>
      <w:r>
        <w:rPr>
          <w:b/>
          <w:bCs/>
          <w:sz w:val="23"/>
          <w:szCs w:val="23"/>
        </w:rPr>
        <w:t xml:space="preserve">.) </w:t>
      </w:r>
    </w:p>
    <w:p w:rsidR="00000000" w:rsidRDefault="0053471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000000" w:rsidRDefault="0053471C">
      <w:pPr>
        <w:pStyle w:val="Default"/>
      </w:pPr>
      <w:r>
        <w:rPr>
          <w:sz w:val="23"/>
          <w:szCs w:val="23"/>
        </w:rPr>
        <w:t xml:space="preserve"> </w:t>
      </w:r>
    </w:p>
    <w:sectPr w:rsidR="00000000">
      <w:pgSz w:w="12240" w:h="16340"/>
      <w:pgMar w:top="1854" w:right="1177" w:bottom="1440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DCE8D"/>
    <w:multiLevelType w:val="hybridMultilevel"/>
    <w:tmpl w:val="6CA562C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7C9D30"/>
    <w:multiLevelType w:val="hybridMultilevel"/>
    <w:tmpl w:val="5F793E9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01235"/>
    <w:multiLevelType w:val="hybridMultilevel"/>
    <w:tmpl w:val="9B1F57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29323B9"/>
    <w:multiLevelType w:val="hybridMultilevel"/>
    <w:tmpl w:val="5C2E7AE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6CE4392"/>
    <w:multiLevelType w:val="hybridMultilevel"/>
    <w:tmpl w:val="FB3622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464866"/>
    <w:multiLevelType w:val="hybridMultilevel"/>
    <w:tmpl w:val="FBF79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25809AF"/>
    <w:multiLevelType w:val="hybridMultilevel"/>
    <w:tmpl w:val="A632C6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0"/>
    <w:rsid w:val="0053471C"/>
    <w:rsid w:val="009912D0"/>
    <w:rsid w:val="00B3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Default"/>
    <w:next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Default"/>
    <w:next w:val="Default"/>
    <w:link w:val="BodyTextChar"/>
    <w:uiPriority w:val="99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the ombudsmun at the beginning of a union event</vt:lpstr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the ombudsmun at the beginning of a union event</dc:title>
  <dc:creator>apaavo</dc:creator>
  <cp:lastModifiedBy>Tracie Lloyd</cp:lastModifiedBy>
  <cp:revision>2</cp:revision>
  <dcterms:created xsi:type="dcterms:W3CDTF">2015-05-13T17:21:00Z</dcterms:created>
  <dcterms:modified xsi:type="dcterms:W3CDTF">2015-05-13T17:21:00Z</dcterms:modified>
</cp:coreProperties>
</file>